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C861A5" w:rsidTr="00C861A5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C861A5" w:rsidRDefault="00C861A5"/>
        </w:tc>
        <w:tc>
          <w:tcPr>
            <w:tcW w:w="2126" w:type="dxa"/>
          </w:tcPr>
          <w:p w:rsidR="00C861A5" w:rsidRDefault="00C861A5"/>
        </w:tc>
        <w:tc>
          <w:tcPr>
            <w:tcW w:w="4252" w:type="dxa"/>
            <w:gridSpan w:val="2"/>
            <w:vMerge w:val="restart"/>
          </w:tcPr>
          <w:p w:rsidR="00C861A5" w:rsidRDefault="00C861A5" w:rsidP="00C861A5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229900" cy="1981200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773" cy="1991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61A5" w:rsidTr="00C861A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861A5" w:rsidRPr="00C861A5" w:rsidRDefault="00C861A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861A5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C861A5" w:rsidRDefault="00C861A5"/>
        </w:tc>
      </w:tr>
      <w:tr w:rsidR="00C861A5" w:rsidTr="00C861A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861A5" w:rsidRPr="00C861A5" w:rsidRDefault="00C861A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861A5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C861A5" w:rsidRDefault="00C861A5"/>
        </w:tc>
      </w:tr>
      <w:tr w:rsidR="00C861A5" w:rsidTr="00C861A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861A5" w:rsidRPr="00C861A5" w:rsidRDefault="00C861A5">
            <w:pPr>
              <w:rPr>
                <w:rFonts w:ascii="Times New Roman" w:hAnsi="Times New Roman" w:cs="Times New Roman"/>
              </w:rPr>
            </w:pPr>
            <w:r w:rsidRPr="00C861A5">
              <w:rPr>
                <w:rFonts w:ascii="Times New Roman" w:hAnsi="Times New Roman" w:cs="Times New Roman"/>
              </w:rPr>
              <w:t>SOPA DE MARISCO</w:t>
            </w:r>
          </w:p>
        </w:tc>
        <w:tc>
          <w:tcPr>
            <w:tcW w:w="4252" w:type="dxa"/>
            <w:gridSpan w:val="2"/>
            <w:vMerge/>
          </w:tcPr>
          <w:p w:rsidR="00C861A5" w:rsidRDefault="00C861A5"/>
        </w:tc>
      </w:tr>
      <w:tr w:rsidR="00C861A5" w:rsidTr="00C861A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861A5" w:rsidRPr="00C861A5" w:rsidRDefault="00C861A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C861A5" w:rsidRDefault="00C861A5"/>
        </w:tc>
      </w:tr>
      <w:tr w:rsidR="00C861A5" w:rsidTr="00C861A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861A5" w:rsidRPr="00C861A5" w:rsidRDefault="00C861A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861A5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C861A5" w:rsidRDefault="00C861A5"/>
        </w:tc>
      </w:tr>
      <w:tr w:rsidR="00C861A5" w:rsidTr="00C861A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861A5" w:rsidRDefault="00C861A5"/>
        </w:tc>
        <w:tc>
          <w:tcPr>
            <w:tcW w:w="4252" w:type="dxa"/>
            <w:gridSpan w:val="2"/>
            <w:vMerge/>
          </w:tcPr>
          <w:p w:rsidR="00C861A5" w:rsidRDefault="00C861A5"/>
        </w:tc>
      </w:tr>
      <w:tr w:rsidR="00C861A5" w:rsidTr="00C861A5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C861A5" w:rsidRDefault="00C861A5"/>
        </w:tc>
        <w:tc>
          <w:tcPr>
            <w:tcW w:w="2126" w:type="dxa"/>
          </w:tcPr>
          <w:p w:rsidR="00C861A5" w:rsidRDefault="00C861A5"/>
        </w:tc>
        <w:tc>
          <w:tcPr>
            <w:tcW w:w="4252" w:type="dxa"/>
            <w:gridSpan w:val="2"/>
            <w:vMerge/>
          </w:tcPr>
          <w:p w:rsidR="00C861A5" w:rsidRDefault="00C861A5"/>
        </w:tc>
      </w:tr>
      <w:tr w:rsidR="00C861A5" w:rsidTr="00C861A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63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740"/>
              <w:gridCol w:w="1235"/>
              <w:gridCol w:w="935"/>
              <w:gridCol w:w="725"/>
            </w:tblGrid>
            <w:tr w:rsidR="00C861A5" w:rsidRPr="00C861A5" w:rsidTr="00C861A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0" w:type="dxa"/>
                  <w:shd w:val="solid" w:color="000000" w:fill="FFFFFF"/>
                </w:tcPr>
                <w:p w:rsidR="00C861A5" w:rsidRPr="00C861A5" w:rsidRDefault="00C861A5">
                  <w:pPr>
                    <w:rPr>
                      <w:b/>
                      <w:bCs/>
                    </w:rPr>
                  </w:pPr>
                  <w:r w:rsidRPr="00C861A5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C861A5" w:rsidRPr="00C861A5" w:rsidRDefault="00C861A5" w:rsidP="00C861A5">
                  <w:pPr>
                    <w:jc w:val="right"/>
                    <w:rPr>
                      <w:b/>
                      <w:bCs/>
                    </w:rPr>
                  </w:pPr>
                  <w:r w:rsidRPr="00C861A5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C861A5" w:rsidRPr="00C861A5" w:rsidRDefault="00C861A5" w:rsidP="00C861A5">
                  <w:pPr>
                    <w:jc w:val="right"/>
                    <w:rPr>
                      <w:b/>
                      <w:bCs/>
                    </w:rPr>
                  </w:pPr>
                  <w:r w:rsidRPr="00C861A5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C861A5" w:rsidRPr="00C861A5" w:rsidRDefault="00C861A5" w:rsidP="00C861A5">
                  <w:pPr>
                    <w:jc w:val="right"/>
                    <w:rPr>
                      <w:b/>
                      <w:bCs/>
                    </w:rPr>
                  </w:pPr>
                  <w:r w:rsidRPr="00C861A5">
                    <w:rPr>
                      <w:b/>
                      <w:bCs/>
                    </w:rPr>
                    <w:t>U.M.</w:t>
                  </w:r>
                </w:p>
              </w:tc>
            </w:tr>
            <w:tr w:rsidR="00C861A5" w:rsidRPr="00C861A5" w:rsidTr="00C861A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0" w:type="dxa"/>
                  <w:shd w:val="clear" w:color="auto" w:fill="auto"/>
                </w:tcPr>
                <w:p w:rsidR="00C861A5" w:rsidRPr="00C861A5" w:rsidRDefault="00C861A5">
                  <w:r w:rsidRPr="00C861A5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GR</w:t>
                  </w:r>
                </w:p>
              </w:tc>
            </w:tr>
            <w:tr w:rsidR="00C861A5" w:rsidRPr="00C861A5" w:rsidTr="00C861A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0" w:type="dxa"/>
                  <w:shd w:val="clear" w:color="auto" w:fill="auto"/>
                </w:tcPr>
                <w:p w:rsidR="00C861A5" w:rsidRPr="00C861A5" w:rsidRDefault="00C861A5">
                  <w:r w:rsidRPr="00C861A5">
                    <w:t>ANILLA CALAMAR CONG - SEAFOOD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30,00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44,12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GR</w:t>
                  </w:r>
                </w:p>
              </w:tc>
            </w:tr>
            <w:tr w:rsidR="00C861A5" w:rsidRPr="00C861A5" w:rsidTr="00C861A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0" w:type="dxa"/>
                  <w:shd w:val="clear" w:color="auto" w:fill="auto"/>
                </w:tcPr>
                <w:p w:rsidR="00C861A5" w:rsidRPr="00C861A5" w:rsidRDefault="00C861A5">
                  <w:r w:rsidRPr="00C861A5">
                    <w:t>ARROZ REDONDO- ORYZASATIVA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GR</w:t>
                  </w:r>
                </w:p>
              </w:tc>
            </w:tr>
            <w:tr w:rsidR="00C861A5" w:rsidRPr="00C861A5" w:rsidTr="00C861A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0" w:type="dxa"/>
                  <w:shd w:val="clear" w:color="auto" w:fill="auto"/>
                </w:tcPr>
                <w:p w:rsidR="00C861A5" w:rsidRPr="00C861A5" w:rsidRDefault="00C861A5">
                  <w:r w:rsidRPr="00C861A5">
                    <w:t>CALDO PESCADO 5ª GAMA - CAMPOF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GR</w:t>
                  </w:r>
                </w:p>
              </w:tc>
            </w:tr>
            <w:tr w:rsidR="00C861A5" w:rsidRPr="00C861A5" w:rsidTr="00C861A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0" w:type="dxa"/>
                  <w:shd w:val="clear" w:color="auto" w:fill="auto"/>
                </w:tcPr>
                <w:p w:rsidR="00C861A5" w:rsidRPr="00C861A5" w:rsidRDefault="00C861A5">
                  <w:r w:rsidRPr="00C861A5">
                    <w:t>CARNE ALMEJA - CIENTOCINCO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30,00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30,00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GR</w:t>
                  </w:r>
                </w:p>
              </w:tc>
            </w:tr>
            <w:tr w:rsidR="00C861A5" w:rsidRPr="00C861A5" w:rsidTr="00C861A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0" w:type="dxa"/>
                  <w:shd w:val="clear" w:color="auto" w:fill="auto"/>
                </w:tcPr>
                <w:p w:rsidR="00C861A5" w:rsidRPr="00C861A5" w:rsidRDefault="00C861A5">
                  <w:r w:rsidRPr="00C861A5">
                    <w:t>CARNE MEJILLON CONG-CONFREMAR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30,00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30,00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GR</w:t>
                  </w:r>
                </w:p>
              </w:tc>
            </w:tr>
            <w:tr w:rsidR="00C861A5" w:rsidRPr="00C861A5" w:rsidTr="00C861A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0" w:type="dxa"/>
                  <w:shd w:val="clear" w:color="auto" w:fill="auto"/>
                </w:tcPr>
                <w:p w:rsidR="00C861A5" w:rsidRPr="00C861A5" w:rsidRDefault="00C861A5">
                  <w:r w:rsidRPr="00C861A5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GR</w:t>
                  </w:r>
                </w:p>
              </w:tc>
            </w:tr>
            <w:tr w:rsidR="00C861A5" w:rsidRPr="00C861A5" w:rsidTr="00C861A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0" w:type="dxa"/>
                  <w:shd w:val="clear" w:color="auto" w:fill="auto"/>
                </w:tcPr>
                <w:p w:rsidR="00C861A5" w:rsidRPr="00C861A5" w:rsidRDefault="00C861A5">
                  <w:r w:rsidRPr="00C861A5">
                    <w:t>GAMBA ARROZ CONG- CASTELLAR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41,67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GR</w:t>
                  </w:r>
                </w:p>
              </w:tc>
            </w:tr>
            <w:tr w:rsidR="00C861A5" w:rsidRPr="00C861A5" w:rsidTr="00C861A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0" w:type="dxa"/>
                  <w:shd w:val="clear" w:color="auto" w:fill="auto"/>
                </w:tcPr>
                <w:p w:rsidR="00C861A5" w:rsidRPr="00C861A5" w:rsidRDefault="00C861A5">
                  <w:r w:rsidRPr="00C861A5">
                    <w:t>MERLUZA FILETE S/P - SILOMAR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30,00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37,50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GR</w:t>
                  </w:r>
                </w:p>
              </w:tc>
            </w:tr>
            <w:tr w:rsidR="00C861A5" w:rsidRPr="00C861A5" w:rsidTr="00C861A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0" w:type="dxa"/>
                  <w:shd w:val="clear" w:color="auto" w:fill="auto"/>
                </w:tcPr>
                <w:p w:rsidR="00C861A5" w:rsidRPr="00C861A5" w:rsidRDefault="00C861A5">
                  <w:r w:rsidRPr="00C861A5">
                    <w:t>PUERRO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15,38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GR</w:t>
                  </w:r>
                </w:p>
              </w:tc>
            </w:tr>
            <w:tr w:rsidR="00C861A5" w:rsidRPr="00C861A5" w:rsidTr="00C861A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0" w:type="dxa"/>
                  <w:shd w:val="clear" w:color="auto" w:fill="auto"/>
                </w:tcPr>
                <w:p w:rsidR="00C861A5" w:rsidRPr="00C861A5" w:rsidRDefault="00C861A5">
                  <w:r w:rsidRPr="00C861A5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GR</w:t>
                  </w:r>
                </w:p>
              </w:tc>
            </w:tr>
            <w:tr w:rsidR="00C861A5" w:rsidRPr="00C861A5" w:rsidTr="00C861A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0" w:type="dxa"/>
                  <w:shd w:val="clear" w:color="auto" w:fill="auto"/>
                </w:tcPr>
                <w:p w:rsidR="00C861A5" w:rsidRPr="00C861A5" w:rsidRDefault="00C861A5">
                  <w:r w:rsidRPr="00C861A5">
                    <w:t>TOMATE TRITUR CONSERV -MARIVAL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40,00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40,00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GR</w:t>
                  </w:r>
                </w:p>
              </w:tc>
            </w:tr>
            <w:tr w:rsidR="00C861A5" w:rsidRPr="00C861A5" w:rsidTr="00C861A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0" w:type="dxa"/>
                  <w:shd w:val="clear" w:color="auto" w:fill="auto"/>
                </w:tcPr>
                <w:p w:rsidR="00C861A5" w:rsidRPr="00C861A5" w:rsidRDefault="00C861A5">
                  <w:r w:rsidRPr="00C861A5">
                    <w:t>VINO BLANCO - DON GARCÍA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GR</w:t>
                  </w:r>
                </w:p>
              </w:tc>
            </w:tr>
            <w:tr w:rsidR="00C861A5" w:rsidRPr="00C861A5" w:rsidTr="00C861A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0" w:type="dxa"/>
                  <w:shd w:val="clear" w:color="auto" w:fill="auto"/>
                </w:tcPr>
                <w:p w:rsidR="00C861A5" w:rsidRPr="00C861A5" w:rsidRDefault="00C861A5">
                  <w:r w:rsidRPr="00C861A5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61A5" w:rsidRPr="00C861A5" w:rsidRDefault="00C861A5" w:rsidP="00C861A5">
                  <w:pPr>
                    <w:jc w:val="right"/>
                  </w:pPr>
                  <w:r w:rsidRPr="00C861A5">
                    <w:t>GR</w:t>
                  </w:r>
                </w:p>
              </w:tc>
            </w:tr>
          </w:tbl>
          <w:p w:rsidR="00C861A5" w:rsidRDefault="00C861A5"/>
        </w:tc>
      </w:tr>
      <w:tr w:rsidR="00C861A5" w:rsidTr="00C85C4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C861A5" w:rsidRPr="00C861A5" w:rsidRDefault="00C861A5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C861A5">
              <w:rPr>
                <w:rFonts w:ascii="Times New Roman" w:hAnsi="Times New Roman" w:cs="Times New Roman"/>
                <w:b/>
                <w:sz w:val="20"/>
              </w:rPr>
              <w:t>rgenos: CRUSTACEOS Y DERIVADOS, MOLUSCOS Y DERIVADOS, PESCADO, SULFITOS Y DIOXIDO DE AZUFRE</w:t>
            </w:r>
          </w:p>
        </w:tc>
      </w:tr>
      <w:tr w:rsidR="00C861A5" w:rsidTr="00C14F4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C861A5" w:rsidRPr="00C861A5" w:rsidRDefault="00C861A5" w:rsidP="00C861A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861A5">
              <w:rPr>
                <w:rFonts w:ascii="Times New Roman" w:hAnsi="Times New Roman" w:cs="Times New Roman"/>
                <w:b/>
                <w:sz w:val="20"/>
              </w:rPr>
              <w:t>Valores Nutricionales: Kcal:275,28 Gras:14,54 Satu:2,27 Carb:11,82 Az</w:t>
            </w:r>
            <w:r>
              <w:rPr>
                <w:rFonts w:ascii="Times New Roman" w:hAnsi="Times New Roman" w:cs="Times New Roman"/>
                <w:b/>
                <w:sz w:val="20"/>
              </w:rPr>
              <w:t>ú</w:t>
            </w:r>
            <w:r w:rsidRPr="00C861A5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C861A5">
              <w:rPr>
                <w:rFonts w:ascii="Times New Roman" w:hAnsi="Times New Roman" w:cs="Times New Roman"/>
                <w:b/>
                <w:sz w:val="20"/>
              </w:rPr>
              <w:t>: 2,77 Prot:23,7 Sal:2163,05 Pota:625,55 Fosf:339,94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C861A5">
              <w:rPr>
                <w:rFonts w:ascii="Times New Roman" w:hAnsi="Times New Roman" w:cs="Times New Roman"/>
                <w:b/>
                <w:sz w:val="20"/>
              </w:rPr>
              <w:t>: 1,1 Cole: 107,4</w:t>
            </w:r>
          </w:p>
        </w:tc>
      </w:tr>
      <w:tr w:rsidR="00C861A5" w:rsidTr="00DD02E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861A5" w:rsidRPr="00C861A5" w:rsidRDefault="00C861A5" w:rsidP="00C861A5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C861A5" w:rsidRDefault="00C861A5"/>
        </w:tc>
        <w:tc>
          <w:tcPr>
            <w:tcW w:w="2126" w:type="dxa"/>
          </w:tcPr>
          <w:p w:rsidR="00C861A5" w:rsidRDefault="00C861A5"/>
        </w:tc>
      </w:tr>
      <w:tr w:rsidR="00C861A5" w:rsidTr="00B0228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C861A5" w:rsidRPr="00C861A5" w:rsidRDefault="00C861A5" w:rsidP="00C86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C861A5">
              <w:rPr>
                <w:rFonts w:ascii="Franklin Gothic Book" w:eastAsia="Times New Roman" w:hAnsi="Franklin Gothic Book" w:cs="Franklin Gothic Book"/>
                <w:lang w:eastAsia="es-ES"/>
              </w:rPr>
              <w:t>En una cazuela p</w:t>
            </w:r>
            <w:r>
              <w:rPr>
                <w:rFonts w:ascii="Franklin Gothic Book" w:eastAsia="Times New Roman" w:hAnsi="Franklin Gothic Book" w:cs="Franklin Gothic Book"/>
                <w:lang w:eastAsia="es-ES"/>
              </w:rPr>
              <w:t>ochar la cebolla, cuando este añ</w:t>
            </w:r>
            <w:r w:rsidRPr="00C861A5">
              <w:rPr>
                <w:rFonts w:ascii="Franklin Gothic Book" w:eastAsia="Times New Roman" w:hAnsi="Franklin Gothic Book" w:cs="Franklin Gothic Book"/>
                <w:lang w:eastAsia="es-ES"/>
              </w:rPr>
              <w:t>adir las gambas, calamares, mejillones, berberechos y el tomate triturado</w:t>
            </w:r>
            <w:r>
              <w:rPr>
                <w:rFonts w:ascii="Franklin Gothic Book" w:eastAsia="Times New Roman" w:hAnsi="Franklin Gothic Book" w:cs="Franklin Gothic Book"/>
                <w:lang w:eastAsia="es-ES"/>
              </w:rPr>
              <w:t>. Rehogar durante 5 minutos y añ</w:t>
            </w:r>
            <w:r w:rsidRPr="00C861A5">
              <w:rPr>
                <w:rFonts w:ascii="Franklin Gothic Book" w:eastAsia="Times New Roman" w:hAnsi="Franklin Gothic Book" w:cs="Franklin Gothic Book"/>
                <w:lang w:eastAsia="es-ES"/>
              </w:rPr>
              <w:t>adir el fond</w:t>
            </w:r>
            <w:r>
              <w:rPr>
                <w:rFonts w:ascii="Franklin Gothic Book" w:eastAsia="Times New Roman" w:hAnsi="Franklin Gothic Book" w:cs="Franklin Gothic Book"/>
                <w:lang w:eastAsia="es-ES"/>
              </w:rPr>
              <w:t>o de pescado, llevar a ebullición y añ</w:t>
            </w:r>
            <w:r w:rsidRPr="00C861A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adir la merluza troceada. </w:t>
            </w:r>
          </w:p>
          <w:p w:rsidR="00C861A5" w:rsidRPr="00C861A5" w:rsidRDefault="00C861A5" w:rsidP="00C86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C861A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Dejar cocer a fuego lento durante una hora. </w:t>
            </w:r>
          </w:p>
          <w:p w:rsidR="00C861A5" w:rsidRPr="00C861A5" w:rsidRDefault="00C861A5" w:rsidP="00C86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C861A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Cocer a parte el arroz y reservar. </w:t>
            </w:r>
          </w:p>
          <w:p w:rsidR="00C861A5" w:rsidRPr="00C861A5" w:rsidRDefault="00C861A5" w:rsidP="00C86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C861A5">
              <w:rPr>
                <w:rFonts w:ascii="Franklin Gothic Book" w:eastAsia="Times New Roman" w:hAnsi="Franklin Gothic Book" w:cs="Franklin Gothic Book"/>
                <w:lang w:eastAsia="es-ES"/>
              </w:rPr>
              <w:t>A la hora de servir a</w:t>
            </w:r>
            <w:r>
              <w:rPr>
                <w:rFonts w:ascii="Franklin Gothic Book" w:eastAsia="Times New Roman" w:hAnsi="Franklin Gothic Book" w:cs="Franklin Gothic Book"/>
                <w:lang w:eastAsia="es-ES"/>
              </w:rPr>
              <w:t>ñ</w:t>
            </w:r>
            <w:r w:rsidRPr="00C861A5">
              <w:rPr>
                <w:rFonts w:ascii="Franklin Gothic Book" w:eastAsia="Times New Roman" w:hAnsi="Franklin Gothic Book" w:cs="Franklin Gothic Book"/>
                <w:lang w:eastAsia="es-ES"/>
              </w:rPr>
              <w:t>adiremos el arroz cocido y mezclaremos con la sopa.</w:t>
            </w:r>
          </w:p>
          <w:p w:rsidR="00C861A5" w:rsidRPr="00C861A5" w:rsidRDefault="00C861A5" w:rsidP="00C86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C861A5" w:rsidRPr="00C861A5" w:rsidRDefault="00C861A5" w:rsidP="00C86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C861A5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C861A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C861A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C861A5" w:rsidRDefault="00C861A5" w:rsidP="00C861A5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C861A5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>FEC</w:t>
            </w:r>
            <w:bookmarkStart w:id="0" w:name="_GoBack"/>
            <w:bookmarkEnd w:id="0"/>
            <w:r w:rsidRPr="00C861A5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HA REVISIÓN: </w:t>
            </w:r>
            <w:r w:rsidRPr="00C861A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</w:tc>
      </w:tr>
      <w:tr w:rsidR="00C861A5" w:rsidTr="00C861A5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C861A5" w:rsidRDefault="00C861A5"/>
        </w:tc>
        <w:tc>
          <w:tcPr>
            <w:tcW w:w="2126" w:type="dxa"/>
          </w:tcPr>
          <w:p w:rsidR="00C861A5" w:rsidRDefault="00C861A5"/>
        </w:tc>
        <w:tc>
          <w:tcPr>
            <w:tcW w:w="2126" w:type="dxa"/>
          </w:tcPr>
          <w:p w:rsidR="00C861A5" w:rsidRDefault="00C861A5"/>
        </w:tc>
        <w:tc>
          <w:tcPr>
            <w:tcW w:w="2126" w:type="dxa"/>
          </w:tcPr>
          <w:p w:rsidR="00C861A5" w:rsidRDefault="00C861A5"/>
        </w:tc>
      </w:tr>
    </w:tbl>
    <w:p w:rsidR="0054539E" w:rsidRDefault="0054539E"/>
    <w:sectPr w:rsidR="0054539E" w:rsidSect="00C861A5">
      <w:pgSz w:w="11906" w:h="16838"/>
      <w:pgMar w:top="851" w:right="1701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1A5"/>
    <w:rsid w:val="0054539E"/>
    <w:rsid w:val="00C8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FF6F"/>
  <w15:chartTrackingRefBased/>
  <w15:docId w15:val="{C9FF37A3-7A9D-49D1-8535-A9E729B1E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8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227</Words>
  <Characters>1249</Characters>
  <Application>Microsoft Office Word</Application>
  <DocSecurity>0</DocSecurity>
  <Lines>10</Lines>
  <Paragraphs>2</Paragraphs>
  <ScaleCrop>false</ScaleCrop>
  <Company>Comunidad de Madrid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2023-09-07T09:28:00Z</dcterms:created>
  <dcterms:modified xsi:type="dcterms:W3CDTF">2023-09-07T09:30:00Z</dcterms:modified>
</cp:coreProperties>
</file>